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0001964513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283"/>
              <w:jc w:val="left"/>
              <w:rPr/>
            </w:pPr>
            <w:r>
              <w:rPr/>
              <w:t>Name of Issuer</w:t>
            </w:r>
          </w:p>
        </w:tc>
        <w:tc>
          <w:tcPr>
            <w:tcW w:w="4462" w:type="dxa"/>
            <w:tcBorders/>
            <w:vAlign w:val="center"/>
          </w:tcPr>
          <w:p>
            <w:pPr>
              <w:pStyle w:val="TableContents"/>
              <w:bidi w:val="0"/>
              <w:spacing w:before="0" w:after="0"/>
              <w:jc w:val="left"/>
              <w:rPr/>
            </w:pPr>
            <w:r>
              <w:rPr/>
              <w:t>Burke &amp; Herbert Financial Services Corp.</w:t>
            </w:r>
          </w:p>
        </w:tc>
      </w:tr>
      <w:tr>
        <w:trPr/>
        <w:tc>
          <w:tcPr>
            <w:tcW w:w="5743" w:type="dxa"/>
            <w:tcBorders/>
            <w:vAlign w:val="center"/>
          </w:tcPr>
          <w:p>
            <w:pPr>
              <w:pStyle w:val="TableContents"/>
              <w:bidi w:val="0"/>
              <w:spacing w:before="0" w:after="283"/>
              <w:jc w:val="left"/>
              <w:rPr/>
            </w:pPr>
            <w:r>
              <w:rPr/>
              <w:t>SEC File Number</w:t>
            </w:r>
          </w:p>
        </w:tc>
        <w:tc>
          <w:tcPr>
            <w:tcW w:w="4462" w:type="dxa"/>
            <w:tcBorders/>
            <w:vAlign w:val="center"/>
          </w:tcPr>
          <w:p>
            <w:pPr>
              <w:pStyle w:val="TableContents"/>
              <w:bidi w:val="0"/>
              <w:spacing w:before="0" w:after="0"/>
              <w:jc w:val="left"/>
              <w:rPr/>
            </w:pPr>
            <w:r>
              <w:rPr/>
              <w:t>001-41633</w:t>
            </w:r>
          </w:p>
        </w:tc>
      </w:tr>
      <w:tr>
        <w:trPr/>
        <w:tc>
          <w:tcPr>
            <w:tcW w:w="5743" w:type="dxa"/>
            <w:tcBorders/>
            <w:vAlign w:val="center"/>
          </w:tcPr>
          <w:p>
            <w:pPr>
              <w:pStyle w:val="TableContents"/>
              <w:bidi w:val="0"/>
              <w:spacing w:before="0" w:after="283"/>
              <w:jc w:val="left"/>
              <w:rPr/>
            </w:pPr>
            <w:r>
              <w:rPr/>
              <w:t>Address of Issuer</w:t>
            </w:r>
          </w:p>
        </w:tc>
        <w:tc>
          <w:tcPr>
            <w:tcW w:w="4462" w:type="dxa"/>
            <w:tcBorders/>
            <w:vAlign w:val="center"/>
          </w:tcPr>
          <w:p>
            <w:pPr>
              <w:pStyle w:val="TableContents"/>
              <w:bidi w:val="0"/>
              <w:spacing w:before="0" w:after="0"/>
              <w:jc w:val="left"/>
              <w:rPr/>
            </w:pPr>
            <w:r>
              <w:rPr/>
              <w:t>100 S. FAIRFAX STREET</w:t>
              <w:br/>
              <w:t>ALEXANDRIA</w:t>
              <w:br/>
              <w:t xml:space="preserve">VIRGINIA </w:t>
              <w:br/>
              <w:t>22314</w:t>
            </w:r>
          </w:p>
        </w:tc>
      </w:tr>
      <w:tr>
        <w:trPr/>
        <w:tc>
          <w:tcPr>
            <w:tcW w:w="5743" w:type="dxa"/>
            <w:tcBorders/>
            <w:vAlign w:val="center"/>
          </w:tcPr>
          <w:p>
            <w:pPr>
              <w:pStyle w:val="TableContents"/>
              <w:bidi w:val="0"/>
              <w:spacing w:before="0" w:after="283"/>
              <w:jc w:val="left"/>
              <w:rPr/>
            </w:pPr>
            <w:r>
              <w:rPr/>
              <w:t>Phone</w:t>
            </w:r>
          </w:p>
        </w:tc>
        <w:tc>
          <w:tcPr>
            <w:tcW w:w="4462" w:type="dxa"/>
            <w:tcBorders/>
            <w:vAlign w:val="center"/>
          </w:tcPr>
          <w:p>
            <w:pPr>
              <w:pStyle w:val="TableContents"/>
              <w:bidi w:val="0"/>
              <w:spacing w:before="0" w:after="0"/>
              <w:jc w:val="left"/>
              <w:rPr/>
            </w:pPr>
            <w:r>
              <w:rPr/>
              <w:t>703-666-3555</w:t>
            </w:r>
          </w:p>
        </w:tc>
      </w:tr>
      <w:tr>
        <w:trPr/>
        <w:tc>
          <w:tcPr>
            <w:tcW w:w="5743" w:type="dxa"/>
            <w:tcBorders/>
            <w:vAlign w:val="center"/>
          </w:tcPr>
          <w:p>
            <w:pPr>
              <w:pStyle w:val="TableContents"/>
              <w:bidi w:val="0"/>
              <w:spacing w:before="0" w:after="283"/>
              <w:jc w:val="left"/>
              <w:rPr/>
            </w:pPr>
            <w:r>
              <w:rPr/>
              <w:t>Name of Person for Whose Account the Securities are To Be Sold</w:t>
            </w:r>
          </w:p>
        </w:tc>
        <w:tc>
          <w:tcPr>
            <w:tcW w:w="4462" w:type="dxa"/>
            <w:tcBorders/>
            <w:vAlign w:val="center"/>
          </w:tcPr>
          <w:p>
            <w:pPr>
              <w:pStyle w:val="TableContents"/>
              <w:bidi w:val="0"/>
              <w:spacing w:before="0" w:after="0"/>
              <w:jc w:val="left"/>
              <w:rPr/>
            </w:pPr>
            <w:r>
              <w:rPr/>
              <w:t>Bonnafe Katherine Diane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3" w:type="dxa"/>
            <w:tcBorders/>
            <w:vAlign w:val="center"/>
          </w:tcPr>
          <w:p>
            <w:pPr>
              <w:pStyle w:val="TableContents"/>
              <w:bidi w:val="0"/>
              <w:spacing w:before="0" w:after="283"/>
              <w:jc w:val="left"/>
              <w:rPr/>
            </w:pPr>
            <w:r>
              <w:rPr/>
              <w:t>Relationship to Issuer</w:t>
            </w:r>
          </w:p>
        </w:tc>
        <w:tc>
          <w:tcPr>
            <w:tcW w:w="44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Corp.</w:t>
              <w:br/>
              <w:t>3000 Schwab Way</w:t>
              <w:br/>
              <w:t>Westlake   TX   76262</w:t>
            </w:r>
          </w:p>
        </w:tc>
        <w:tc>
          <w:tcPr>
            <w:tcW w:w="1181" w:type="dxa"/>
            <w:tcBorders/>
            <w:vAlign w:val="center"/>
          </w:tcPr>
          <w:p>
            <w:pPr>
              <w:pStyle w:val="TableContents"/>
              <w:bidi w:val="0"/>
              <w:spacing w:before="0" w:after="283"/>
              <w:jc w:val="left"/>
              <w:rPr/>
            </w:pPr>
            <w:r>
              <w:rPr/>
              <w:t>1000</w:t>
            </w:r>
          </w:p>
        </w:tc>
        <w:tc>
          <w:tcPr>
            <w:tcW w:w="1390" w:type="dxa"/>
            <w:tcBorders/>
            <w:vAlign w:val="center"/>
          </w:tcPr>
          <w:p>
            <w:pPr>
              <w:pStyle w:val="TableContents"/>
              <w:bidi w:val="0"/>
              <w:spacing w:before="0" w:after="283"/>
              <w:jc w:val="left"/>
              <w:rPr/>
            </w:pPr>
            <w:r>
              <w:rPr/>
              <w:t>73653.06</w:t>
            </w:r>
          </w:p>
        </w:tc>
        <w:tc>
          <w:tcPr>
            <w:tcW w:w="1563" w:type="dxa"/>
            <w:tcBorders/>
            <w:vAlign w:val="center"/>
          </w:tcPr>
          <w:p>
            <w:pPr>
              <w:pStyle w:val="TableContents"/>
              <w:bidi w:val="0"/>
              <w:spacing w:before="0" w:after="283"/>
              <w:jc w:val="left"/>
              <w:rPr/>
            </w:pPr>
            <w:r>
              <w:rPr/>
              <w:t>20149806</w:t>
            </w:r>
          </w:p>
        </w:tc>
        <w:tc>
          <w:tcPr>
            <w:tcW w:w="1574" w:type="dxa"/>
            <w:tcBorders/>
            <w:vAlign w:val="center"/>
          </w:tcPr>
          <w:p>
            <w:pPr>
              <w:pStyle w:val="TableContents"/>
              <w:bidi w:val="0"/>
              <w:spacing w:before="0" w:after="283"/>
              <w:jc w:val="left"/>
              <w:rPr/>
            </w:pPr>
            <w:r>
              <w:rPr/>
              <w:t>08/03/2026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11/19/2018</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w:t>
            </w:r>
          </w:p>
        </w:tc>
        <w:tc>
          <w:tcPr>
            <w:tcW w:w="1078" w:type="dxa"/>
            <w:tcBorders/>
            <w:vAlign w:val="center"/>
          </w:tcPr>
          <w:p>
            <w:pPr>
              <w:pStyle w:val="TableContents"/>
              <w:bidi w:val="0"/>
              <w:spacing w:before="0" w:after="283"/>
              <w:jc w:val="left"/>
              <w:rPr/>
            </w:pPr>
            <w:r>
              <w:rPr/>
              <w:t>11/19/2018</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08/14/2024</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w:t>
            </w:r>
          </w:p>
        </w:tc>
        <w:tc>
          <w:tcPr>
            <w:tcW w:w="1078" w:type="dxa"/>
            <w:tcBorders/>
            <w:vAlign w:val="center"/>
          </w:tcPr>
          <w:p>
            <w:pPr>
              <w:pStyle w:val="TableContents"/>
              <w:bidi w:val="0"/>
              <w:spacing w:before="0" w:after="283"/>
              <w:jc w:val="left"/>
              <w:rPr/>
            </w:pPr>
            <w:r>
              <w:rPr/>
              <w:t>08/14/2024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63"/>
        <w:gridCol w:w="7542"/>
      </w:tblGrid>
      <w:tr>
        <w:trPr/>
        <w:tc>
          <w:tcPr>
            <w:tcW w:w="2663" w:type="dxa"/>
            <w:tcBorders/>
            <w:vAlign w:val="center"/>
          </w:tcPr>
          <w:p>
            <w:pPr>
              <w:pStyle w:val="TableContents"/>
              <w:bidi w:val="0"/>
              <w:spacing w:before="0" w:after="283"/>
              <w:jc w:val="left"/>
              <w:rPr/>
            </w:pPr>
            <w:r>
              <w:rPr/>
              <w:t>Remarks</w:t>
            </w:r>
          </w:p>
        </w:tc>
        <w:tc>
          <w:tcPr>
            <w:tcW w:w="7542" w:type="dxa"/>
            <w:tcBorders/>
            <w:vAlign w:val="center"/>
          </w:tcPr>
          <w:p>
            <w:pPr>
              <w:pStyle w:val="TableContents"/>
              <w:bidi w:val="0"/>
              <w:spacing w:before="0" w:after="0"/>
              <w:jc w:val="left"/>
              <w:rPr/>
            </w:pPr>
            <w:r>
              <w:rPr/>
              <w:t>This is a late filing for shares that were sold on 8/3/26.</w:t>
            </w:r>
          </w:p>
        </w:tc>
      </w:tr>
      <w:tr>
        <w:trPr/>
        <w:tc>
          <w:tcPr>
            <w:tcW w:w="2663" w:type="dxa"/>
            <w:tcBorders/>
            <w:vAlign w:val="center"/>
          </w:tcPr>
          <w:p>
            <w:pPr>
              <w:pStyle w:val="TableContents"/>
              <w:bidi w:val="0"/>
              <w:spacing w:before="0" w:after="283"/>
              <w:jc w:val="left"/>
              <w:rPr/>
            </w:pPr>
            <w:r>
              <w:rPr/>
              <w:t>Date of Notice</w:t>
            </w:r>
          </w:p>
        </w:tc>
        <w:tc>
          <w:tcPr>
            <w:tcW w:w="7542"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63" w:type="dxa"/>
            <w:tcBorders/>
            <w:vAlign w:val="center"/>
          </w:tcPr>
          <w:p>
            <w:pPr>
              <w:pStyle w:val="TableContents"/>
              <w:bidi w:val="0"/>
              <w:spacing w:before="0" w:after="283"/>
              <w:jc w:val="left"/>
              <w:rPr/>
            </w:pPr>
            <w:r>
              <w:rPr/>
              <w:t>Signature</w:t>
            </w:r>
          </w:p>
        </w:tc>
        <w:tc>
          <w:tcPr>
            <w:tcW w:w="7542" w:type="dxa"/>
            <w:tcBorders/>
            <w:vAlign w:val="center"/>
          </w:tcPr>
          <w:p>
            <w:pPr>
              <w:pStyle w:val="TableContents"/>
              <w:bidi w:val="0"/>
              <w:spacing w:before="0" w:after="0"/>
              <w:jc w:val="left"/>
              <w:rPr/>
            </w:pPr>
            <w:r>
              <w:rPr/>
              <w:t>KATHERINE DIANE BONNAFE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2975</Characters>
  <CharactersWithSpaces>3504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